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5A5D"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Terms and conditions set out the expectations for the service user and the therapist. Please read my terms and conditions and contact me if you have any questions.</w:t>
      </w:r>
    </w:p>
    <w:p w14:paraId="10908AB0"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Please sign and return an electronic copy of the consent page to me before our first appointment. Thank you.</w:t>
      </w:r>
    </w:p>
    <w:p w14:paraId="14254F31"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A)  Budding Conversations Coaching Appointments</w:t>
      </w:r>
    </w:p>
    <w:p w14:paraId="765BC8B0" w14:textId="77777777" w:rsidR="00DF0140" w:rsidRPr="00DF0140" w:rsidRDefault="00DF0140" w:rsidP="00DF0140">
      <w:pPr>
        <w:numPr>
          <w:ilvl w:val="0"/>
          <w:numId w:val="11"/>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Online appointment sessions last 30 minutes.  The online system will automatically stop the appointment after that time. </w:t>
      </w:r>
    </w:p>
    <w:p w14:paraId="3A2F097D" w14:textId="77777777" w:rsidR="00DF0140" w:rsidRPr="00DF0140" w:rsidRDefault="00DF0140" w:rsidP="00DF0140">
      <w:pPr>
        <w:numPr>
          <w:ilvl w:val="0"/>
          <w:numId w:val="11"/>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Additional time will not be added if sessions start late for any reason.</w:t>
      </w:r>
    </w:p>
    <w:p w14:paraId="398BDC7F" w14:textId="77777777" w:rsidR="00DF0140" w:rsidRPr="00DF0140" w:rsidRDefault="00DF0140" w:rsidP="00DF0140">
      <w:pPr>
        <w:numPr>
          <w:ilvl w:val="0"/>
          <w:numId w:val="11"/>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To get the most out of the appointment please fill out the 'pre-appointment' form and return it prior to your appointment.</w:t>
      </w:r>
    </w:p>
    <w:p w14:paraId="4596D70B" w14:textId="77777777" w:rsidR="00DF0140" w:rsidRPr="00DF0140" w:rsidRDefault="00DF0140" w:rsidP="00DF0140">
      <w:pPr>
        <w:numPr>
          <w:ilvl w:val="0"/>
          <w:numId w:val="11"/>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 xml:space="preserve">Appointment reminders will be emailed / sent via text via ‘Write </w:t>
      </w:r>
      <w:proofErr w:type="spellStart"/>
      <w:r w:rsidRPr="00DF0140">
        <w:rPr>
          <w:rFonts w:ascii="Arial" w:eastAsia="Times New Roman" w:hAnsi="Arial" w:cs="Arial"/>
          <w:color w:val="333333"/>
          <w:sz w:val="21"/>
          <w:szCs w:val="21"/>
          <w:lang w:eastAsia="en-GB"/>
        </w:rPr>
        <w:t>upp</w:t>
      </w:r>
      <w:proofErr w:type="spellEnd"/>
      <w:r w:rsidRPr="00DF0140">
        <w:rPr>
          <w:rFonts w:ascii="Arial" w:eastAsia="Times New Roman" w:hAnsi="Arial" w:cs="Arial"/>
          <w:color w:val="333333"/>
          <w:sz w:val="21"/>
          <w:szCs w:val="21"/>
          <w:lang w:eastAsia="en-GB"/>
        </w:rPr>
        <w:t>.’</w:t>
      </w:r>
    </w:p>
    <w:p w14:paraId="46C491D8" w14:textId="77777777" w:rsidR="00DF0140" w:rsidRPr="00DF0140" w:rsidRDefault="00DF0140" w:rsidP="00DF0140">
      <w:pPr>
        <w:numPr>
          <w:ilvl w:val="0"/>
          <w:numId w:val="11"/>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understand that this appointment is online and not direct face to face therapy for my child.</w:t>
      </w:r>
    </w:p>
    <w:p w14:paraId="7E1BE4EE"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B) Fees:</w:t>
      </w:r>
    </w:p>
    <w:p w14:paraId="0F2A7A05" w14:textId="77777777" w:rsidR="00DF0140" w:rsidRPr="00DF0140" w:rsidRDefault="00DF0140" w:rsidP="00DF0140">
      <w:pPr>
        <w:numPr>
          <w:ilvl w:val="0"/>
          <w:numId w:val="12"/>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Payment for coaching will be made at the time of booking Via the booking portal.</w:t>
      </w:r>
    </w:p>
    <w:p w14:paraId="6B97D985" w14:textId="77777777" w:rsidR="00DF0140" w:rsidRPr="00DF0140" w:rsidRDefault="00DF0140" w:rsidP="00DF0140">
      <w:pPr>
        <w:numPr>
          <w:ilvl w:val="0"/>
          <w:numId w:val="12"/>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Payments are non-refundable</w:t>
      </w:r>
    </w:p>
    <w:p w14:paraId="3B80BD00"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C) Cancellations and non-attendance:</w:t>
      </w:r>
    </w:p>
    <w:p w14:paraId="54DF823D" w14:textId="77777777" w:rsidR="00DF0140" w:rsidRPr="00DF0140" w:rsidRDefault="00DF0140" w:rsidP="00DF0140">
      <w:pPr>
        <w:numPr>
          <w:ilvl w:val="0"/>
          <w:numId w:val="13"/>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If I need to cancel an appointment I will let you know as soon as possible and reschedule the appointment.</w:t>
      </w:r>
    </w:p>
    <w:p w14:paraId="1D9444D0" w14:textId="77777777" w:rsidR="00DF0140" w:rsidRPr="00DF0140" w:rsidRDefault="00DF0140" w:rsidP="00DF0140">
      <w:pPr>
        <w:numPr>
          <w:ilvl w:val="0"/>
          <w:numId w:val="13"/>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 xml:space="preserve">If you need to rearrange an appointment you must provide a minimum of 48 </w:t>
      </w:r>
      <w:proofErr w:type="spellStart"/>
      <w:r w:rsidRPr="00DF0140">
        <w:rPr>
          <w:rFonts w:ascii="Arial" w:eastAsia="Times New Roman" w:hAnsi="Arial" w:cs="Arial"/>
          <w:color w:val="333333"/>
          <w:sz w:val="21"/>
          <w:szCs w:val="21"/>
          <w:lang w:eastAsia="en-GB"/>
        </w:rPr>
        <w:t>hours notice</w:t>
      </w:r>
      <w:proofErr w:type="spellEnd"/>
      <w:r w:rsidRPr="00DF0140">
        <w:rPr>
          <w:rFonts w:ascii="Arial" w:eastAsia="Times New Roman" w:hAnsi="Arial" w:cs="Arial"/>
          <w:color w:val="333333"/>
          <w:sz w:val="21"/>
          <w:szCs w:val="21"/>
          <w:lang w:eastAsia="en-GB"/>
        </w:rPr>
        <w:t>, although more is appreciated.</w:t>
      </w:r>
    </w:p>
    <w:p w14:paraId="5C20B38E" w14:textId="77777777" w:rsidR="00DF0140" w:rsidRPr="00DF0140" w:rsidRDefault="00DF0140" w:rsidP="00DF0140">
      <w:pPr>
        <w:numPr>
          <w:ilvl w:val="0"/>
          <w:numId w:val="13"/>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Sessions cancelled within the 48 hours will be charged fully and will not be rescheduled.</w:t>
      </w:r>
    </w:p>
    <w:p w14:paraId="6D95402D" w14:textId="77777777" w:rsidR="00DF0140" w:rsidRPr="00DF0140" w:rsidRDefault="00DF0140" w:rsidP="00DF0140">
      <w:pPr>
        <w:numPr>
          <w:ilvl w:val="0"/>
          <w:numId w:val="13"/>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If you do not attend your online appointment and have not let me know, the session will not be rescheduled and the payment will not be refunded.</w:t>
      </w:r>
    </w:p>
    <w:p w14:paraId="11CBE647"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D) Data Protection:</w:t>
      </w:r>
    </w:p>
    <w:p w14:paraId="564DE2DF" w14:textId="77777777" w:rsidR="00DF0140" w:rsidRPr="00DF0140" w:rsidRDefault="00DF0140" w:rsidP="00DF0140">
      <w:pPr>
        <w:numPr>
          <w:ilvl w:val="0"/>
          <w:numId w:val="14"/>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 xml:space="preserve">All client details, case notes and correspondence will be stored securely using an online notes system called </w:t>
      </w:r>
      <w:proofErr w:type="spellStart"/>
      <w:r w:rsidRPr="00DF0140">
        <w:rPr>
          <w:rFonts w:ascii="Arial" w:eastAsia="Times New Roman" w:hAnsi="Arial" w:cs="Arial"/>
          <w:color w:val="333333"/>
          <w:sz w:val="21"/>
          <w:szCs w:val="21"/>
          <w:lang w:eastAsia="en-GB"/>
        </w:rPr>
        <w:t>Writeupp</w:t>
      </w:r>
      <w:proofErr w:type="spellEnd"/>
      <w:r w:rsidRPr="00DF0140">
        <w:rPr>
          <w:rFonts w:ascii="Arial" w:eastAsia="Times New Roman" w:hAnsi="Arial" w:cs="Arial"/>
          <w:color w:val="333333"/>
          <w:sz w:val="21"/>
          <w:szCs w:val="21"/>
          <w:lang w:eastAsia="en-GB"/>
        </w:rPr>
        <w:t>, which meets the General Data Protection Regulations and the Data Protection Act 1988.</w:t>
      </w:r>
    </w:p>
    <w:p w14:paraId="05055DE1" w14:textId="77777777" w:rsidR="00DF0140" w:rsidRPr="00DF0140" w:rsidRDefault="00DF0140" w:rsidP="00DF0140">
      <w:pPr>
        <w:numPr>
          <w:ilvl w:val="0"/>
          <w:numId w:val="14"/>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For further information please refer to the ‘Budding Communicators’ Privacy policy.</w:t>
      </w:r>
    </w:p>
    <w:p w14:paraId="39EF448D"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E) Safeguarding and Liaison with other professionals::</w:t>
      </w:r>
    </w:p>
    <w:p w14:paraId="2B259776" w14:textId="77777777" w:rsidR="00DF0140" w:rsidRPr="00DF0140" w:rsidRDefault="00DF0140" w:rsidP="00DF0140">
      <w:pPr>
        <w:numPr>
          <w:ilvl w:val="0"/>
          <w:numId w:val="15"/>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1. Service users may see my DBS enhanced disclosure at any time.</w:t>
      </w:r>
    </w:p>
    <w:p w14:paraId="5C305338" w14:textId="77777777" w:rsidR="00DF0140" w:rsidRPr="00DF0140" w:rsidRDefault="00DF0140" w:rsidP="00DF0140">
      <w:pPr>
        <w:numPr>
          <w:ilvl w:val="0"/>
          <w:numId w:val="15"/>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In the event of a safeguarding concern, where your child or another person is at risk of harm, I have a legal obligation to share that information with relevant professionals in line with the Safeguarding Children's Act 2004.</w:t>
      </w:r>
    </w:p>
    <w:p w14:paraId="44F584E1" w14:textId="77777777" w:rsidR="00DF0140" w:rsidRPr="00DF0140" w:rsidRDefault="00DF0140" w:rsidP="00DF0140">
      <w:pPr>
        <w:numPr>
          <w:ilvl w:val="0"/>
          <w:numId w:val="15"/>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lastRenderedPageBreak/>
        <w:t>To offer the best service to your child it is maybe important for me to liaise with other professionals involved in their care. This includes people such as NHS Speech and Language Therapists, school/pre-school staff, your GP or other medical/educational staff.</w:t>
      </w:r>
    </w:p>
    <w:p w14:paraId="19F7770B"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F) Use of video and sound recording equipment:</w:t>
      </w:r>
    </w:p>
    <w:p w14:paraId="459EA987" w14:textId="77777777" w:rsidR="00DF0140" w:rsidRPr="00DF0140" w:rsidRDefault="00DF0140" w:rsidP="00DF0140">
      <w:pPr>
        <w:numPr>
          <w:ilvl w:val="0"/>
          <w:numId w:val="16"/>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Some therapy techniques involve the use of video to record your child playing with you or audio recordings of them talking.</w:t>
      </w:r>
    </w:p>
    <w:p w14:paraId="72DA7349" w14:textId="77777777" w:rsidR="00DF0140" w:rsidRPr="00DF0140" w:rsidRDefault="00DF0140" w:rsidP="00DF0140">
      <w:pPr>
        <w:numPr>
          <w:ilvl w:val="0"/>
          <w:numId w:val="16"/>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Any recordings for coaching sessions will be made by you and will be used via screen sharing during the appointment. They are likely to remain on your devise and remain your property.  Once the coaching session has finished the SLT will no longer have access to the video. No copies will be retained.</w:t>
      </w:r>
    </w:p>
    <w:p w14:paraId="4185B028"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G) Electronic communication:</w:t>
      </w:r>
    </w:p>
    <w:p w14:paraId="40C3B317" w14:textId="77777777" w:rsidR="00DF0140" w:rsidRPr="00DF0140" w:rsidRDefault="00DF0140" w:rsidP="00DF0140">
      <w:pPr>
        <w:numPr>
          <w:ilvl w:val="0"/>
          <w:numId w:val="17"/>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Email is not a 100% secure method of communication. With your consent, it will be used for correspondence and to send letters, reports and other documents.</w:t>
      </w:r>
    </w:p>
    <w:p w14:paraId="2EBA5AEA" w14:textId="77777777" w:rsidR="00DF0140" w:rsidRPr="00DF0140" w:rsidRDefault="00DF0140" w:rsidP="00DF0140">
      <w:pPr>
        <w:numPr>
          <w:ilvl w:val="0"/>
          <w:numId w:val="17"/>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 Documents will be password protected.</w:t>
      </w:r>
    </w:p>
    <w:p w14:paraId="3E3E8984" w14:textId="77777777" w:rsidR="00DF0140" w:rsidRPr="00DF0140" w:rsidRDefault="00DF0140" w:rsidP="00DF0140">
      <w:pPr>
        <w:numPr>
          <w:ilvl w:val="0"/>
          <w:numId w:val="17"/>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will refer to your child in emails by their initials only.</w:t>
      </w:r>
    </w:p>
    <w:p w14:paraId="002E63E0" w14:textId="77777777" w:rsidR="00DF0140" w:rsidRPr="00DF0140" w:rsidRDefault="00DF0140" w:rsidP="00DF0140">
      <w:pPr>
        <w:numPr>
          <w:ilvl w:val="0"/>
          <w:numId w:val="17"/>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With your consent we will use ‘</w:t>
      </w:r>
      <w:proofErr w:type="spellStart"/>
      <w:r w:rsidRPr="00DF0140">
        <w:rPr>
          <w:rFonts w:ascii="Arial" w:eastAsia="Times New Roman" w:hAnsi="Arial" w:cs="Arial"/>
          <w:color w:val="333333"/>
          <w:sz w:val="21"/>
          <w:szCs w:val="21"/>
          <w:lang w:eastAsia="en-GB"/>
        </w:rPr>
        <w:t>whatsapp</w:t>
      </w:r>
      <w:proofErr w:type="spellEnd"/>
      <w:r w:rsidRPr="00DF0140">
        <w:rPr>
          <w:rFonts w:ascii="Arial" w:eastAsia="Times New Roman" w:hAnsi="Arial" w:cs="Arial"/>
          <w:color w:val="333333"/>
          <w:sz w:val="21"/>
          <w:szCs w:val="21"/>
          <w:lang w:eastAsia="en-GB"/>
        </w:rPr>
        <w:t>’ for the transfer of videos needed for teletherapy.</w:t>
      </w:r>
    </w:p>
    <w:p w14:paraId="0EBA3077"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H) Complaints:</w:t>
      </w:r>
    </w:p>
    <w:p w14:paraId="17E1FF87" w14:textId="77777777" w:rsidR="00DF0140" w:rsidRPr="00DF0140" w:rsidRDefault="00DF0140" w:rsidP="00DF0140">
      <w:pPr>
        <w:numPr>
          <w:ilvl w:val="0"/>
          <w:numId w:val="18"/>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In the unlikely event that you are not satisfied with my service please contact me. I will make every attempt to resolve this through discussion.</w:t>
      </w:r>
    </w:p>
    <w:p w14:paraId="5414AC06" w14:textId="77777777" w:rsidR="00DF0140" w:rsidRPr="00DF0140" w:rsidRDefault="00DF0140" w:rsidP="00DF0140">
      <w:pPr>
        <w:numPr>
          <w:ilvl w:val="0"/>
          <w:numId w:val="18"/>
        </w:numPr>
        <w:shd w:val="clear" w:color="auto" w:fill="FFFFFF"/>
        <w:spacing w:before="100" w:beforeAutospacing="1" w:after="100" w:afterAutospacing="1" w:line="300" w:lineRule="atLeast"/>
        <w:ind w:left="1080"/>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If it is not possible for us to resolve matters, and you wish to complain formally, please contact the Association of Speech and Language Therapists in Independent Practice at www.asltip.com</w:t>
      </w:r>
    </w:p>
    <w:p w14:paraId="3818473D"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Declaration:</w:t>
      </w:r>
    </w:p>
    <w:p w14:paraId="1671D225"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understand that:</w:t>
      </w:r>
    </w:p>
    <w:p w14:paraId="279786E5"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can contact Liz before signing the terms and conditions if I have any questions.</w:t>
      </w:r>
    </w:p>
    <w:p w14:paraId="7B1ED488"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agree to Liz liaising with other professionals when it is in my child’s best interests.</w:t>
      </w:r>
    </w:p>
    <w:p w14:paraId="68CC6156"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agree to Liz using video / audio recording as necessary in my child’s speech and language therapy sessions as described in the Privacy Policy.</w:t>
      </w:r>
    </w:p>
    <w:p w14:paraId="03BF0ADF"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understand that Liz will be storing and processing my child’s personal information as described above and in the Budding Communicators privacy policy.</w:t>
      </w:r>
    </w:p>
    <w:p w14:paraId="5310AC55"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give consent for Liz to use email and text messaging as a form of communication with me and other professionals as described above.</w:t>
      </w:r>
    </w:p>
    <w:p w14:paraId="41B00FDF"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understand the technology requirement for online appointments and will ensure I have the appropriate equipment to take part. I understand session costs will not be refunded as a result of technological difficulties.</w:t>
      </w:r>
    </w:p>
    <w:p w14:paraId="1A5DB36F"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I agree to the payment and cancellation policy.</w:t>
      </w:r>
    </w:p>
    <w:p w14:paraId="17B95F80"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lastRenderedPageBreak/>
        <w:t>By signing below, I am acknowledging I have read, understood and am agreeing to these terms and conditions.</w:t>
      </w:r>
    </w:p>
    <w:p w14:paraId="3D91717D"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b/>
          <w:bCs/>
          <w:color w:val="333333"/>
          <w:sz w:val="21"/>
          <w:szCs w:val="21"/>
          <w:lang w:eastAsia="en-GB"/>
        </w:rPr>
        <w:t>Signed:</w:t>
      </w:r>
    </w:p>
    <w:p w14:paraId="0FBBA6E6"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Print Name: ……………………………………….….</w:t>
      </w:r>
    </w:p>
    <w:p w14:paraId="2CFE7AE8"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Relationship to child: ………………………………..</w:t>
      </w:r>
    </w:p>
    <w:p w14:paraId="39BDD658"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Date: …………………………………………………..</w:t>
      </w:r>
    </w:p>
    <w:p w14:paraId="42D4D36C"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Please give the email address(es) you would like me to use in correspondence with you:</w:t>
      </w:r>
    </w:p>
    <w:p w14:paraId="79BFADD3" w14:textId="77777777" w:rsidR="00DF0140" w:rsidRPr="00DF0140" w:rsidRDefault="00DF0140" w:rsidP="00DF0140">
      <w:pPr>
        <w:shd w:val="clear" w:color="auto" w:fill="FFFFFF"/>
        <w:spacing w:after="150" w:line="252" w:lineRule="atLeast"/>
        <w:rPr>
          <w:rFonts w:ascii="Arial" w:eastAsia="Times New Roman" w:hAnsi="Arial" w:cs="Arial"/>
          <w:color w:val="333333"/>
          <w:sz w:val="21"/>
          <w:szCs w:val="21"/>
          <w:lang w:eastAsia="en-GB"/>
        </w:rPr>
      </w:pPr>
      <w:r w:rsidRPr="00DF0140">
        <w:rPr>
          <w:rFonts w:ascii="Arial" w:eastAsia="Times New Roman" w:hAnsi="Arial" w:cs="Arial"/>
          <w:color w:val="333333"/>
          <w:sz w:val="21"/>
          <w:szCs w:val="21"/>
          <w:lang w:eastAsia="en-GB"/>
        </w:rPr>
        <w:t>Email(s):………………</w:t>
      </w:r>
    </w:p>
    <w:p w14:paraId="4ABC365C" w14:textId="77777777" w:rsidR="001A1389" w:rsidRPr="00EC01EB" w:rsidRDefault="001A1389" w:rsidP="00EC01EB"/>
    <w:sectPr w:rsidR="001A1389" w:rsidRPr="00EC01EB" w:rsidSect="0030530C">
      <w:headerReference w:type="default" r:id="rId8"/>
      <w:footerReference w:type="default" r:id="rId9"/>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B8B4" w14:textId="77777777" w:rsidR="00BB678D" w:rsidRDefault="00BB678D" w:rsidP="00C60899">
      <w:pPr>
        <w:spacing w:after="0" w:line="240" w:lineRule="auto"/>
      </w:pPr>
      <w:r>
        <w:separator/>
      </w:r>
    </w:p>
  </w:endnote>
  <w:endnote w:type="continuationSeparator" w:id="0">
    <w:p w14:paraId="11188F09" w14:textId="77777777" w:rsidR="00BB678D" w:rsidRDefault="00BB678D" w:rsidP="00C60899">
      <w:pPr>
        <w:spacing w:after="0" w:line="240" w:lineRule="auto"/>
      </w:pPr>
      <w:r>
        <w:continuationSeparator/>
      </w:r>
    </w:p>
  </w:endnote>
  <w:endnote w:type="continuationNotice" w:id="1">
    <w:p w14:paraId="47792AEF" w14:textId="77777777" w:rsidR="00BB678D" w:rsidRDefault="00BB6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014C" w14:textId="7551E84D" w:rsidR="00035EA0" w:rsidRDefault="00850ABC" w:rsidP="00035EA0">
    <w:pPr>
      <w:pStyle w:val="Footer"/>
      <w:tabs>
        <w:tab w:val="clear" w:pos="4513"/>
        <w:tab w:val="clear" w:pos="9026"/>
        <w:tab w:val="center" w:pos="8364"/>
        <w:tab w:val="right" w:pos="9639"/>
      </w:tabs>
      <w:ind w:right="118"/>
    </w:pPr>
    <w:r>
      <w:t>www.buddingcommunicators.co.uk</w:t>
    </w:r>
    <w:r>
      <w:ptab w:relativeTo="margin" w:alignment="center" w:leader="none"/>
    </w:r>
    <w:r>
      <w:ptab w:relativeTo="margin" w:alignment="right" w:leader="none"/>
    </w:r>
    <w:r w:rsidR="00035EA0">
      <w:t>Session 1</w:t>
    </w:r>
    <w:r w:rsidR="003413DF">
      <w:t>: Language Stages</w:t>
    </w:r>
  </w:p>
  <w:p w14:paraId="6823014D" w14:textId="035B83AF" w:rsidR="00850ABC" w:rsidRDefault="00850ABC" w:rsidP="007906E2">
    <w:pPr>
      <w:pStyle w:val="Footer"/>
      <w:tabs>
        <w:tab w:val="clear" w:pos="4513"/>
        <w:tab w:val="clear" w:pos="9026"/>
        <w:tab w:val="center" w:pos="8364"/>
        <w:tab w:val="right" w:pos="9639"/>
      </w:tabs>
      <w:ind w:right="1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5BCF" w14:textId="77777777" w:rsidR="00BB678D" w:rsidRDefault="00BB678D" w:rsidP="00C60899">
      <w:pPr>
        <w:spacing w:after="0" w:line="240" w:lineRule="auto"/>
      </w:pPr>
      <w:r>
        <w:separator/>
      </w:r>
    </w:p>
  </w:footnote>
  <w:footnote w:type="continuationSeparator" w:id="0">
    <w:p w14:paraId="0666B9EA" w14:textId="77777777" w:rsidR="00BB678D" w:rsidRDefault="00BB678D" w:rsidP="00C60899">
      <w:pPr>
        <w:spacing w:after="0" w:line="240" w:lineRule="auto"/>
      </w:pPr>
      <w:r>
        <w:continuationSeparator/>
      </w:r>
    </w:p>
  </w:footnote>
  <w:footnote w:type="continuationNotice" w:id="1">
    <w:p w14:paraId="787188D6" w14:textId="77777777" w:rsidR="00BB678D" w:rsidRDefault="00BB6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014A" w14:textId="3C1168D4" w:rsidR="00C60899" w:rsidRDefault="00065A23" w:rsidP="002C2BCD">
    <w:pPr>
      <w:pStyle w:val="Header"/>
      <w:rPr>
        <w:rFonts w:ascii="Comic Sans MS" w:hAnsi="Comic Sans MS"/>
        <w:noProof/>
        <w:color w:val="365F91" w:themeColor="accent1" w:themeShade="BF"/>
        <w:sz w:val="36"/>
        <w:szCs w:val="36"/>
        <w:lang w:eastAsia="en-GB"/>
      </w:rPr>
    </w:pPr>
    <w:r>
      <w:rPr>
        <w:noProof/>
        <w:lang w:eastAsia="en-GB"/>
      </w:rPr>
      <w:drawing>
        <wp:inline distT="0" distB="0" distL="0" distR="0" wp14:anchorId="2198F4FA" wp14:editId="03FAEE85">
          <wp:extent cx="3211830" cy="610475"/>
          <wp:effectExtent l="0" t="0" r="0" b="0"/>
          <wp:docPr id="4" name="Picture 3" descr="BC-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ectangle.jpg"/>
                  <pic:cNvPicPr/>
                </pic:nvPicPr>
                <pic:blipFill>
                  <a:blip r:embed="rId1"/>
                  <a:srcRect t="24898" r="-1057" b="20408"/>
                  <a:stretch>
                    <a:fillRect/>
                  </a:stretch>
                </pic:blipFill>
                <pic:spPr>
                  <a:xfrm>
                    <a:off x="0" y="0"/>
                    <a:ext cx="3226957" cy="613350"/>
                  </a:xfrm>
                  <a:prstGeom prst="rect">
                    <a:avLst/>
                  </a:prstGeom>
                </pic:spPr>
              </pic:pic>
            </a:graphicData>
          </a:graphic>
        </wp:inline>
      </w:drawing>
    </w:r>
    <w:r w:rsidRPr="00065A23">
      <w:rPr>
        <w:noProof/>
        <w:lang w:eastAsia="en-GB"/>
      </w:rPr>
      <w:ptab w:relativeTo="margin" w:alignment="center" w:leader="none"/>
    </w:r>
    <w:r w:rsidR="00F126BC">
      <w:rPr>
        <w:noProof/>
        <w:lang w:eastAsia="en-GB"/>
      </w:rPr>
      <w:tab/>
    </w:r>
    <w:r w:rsidR="00F126BC" w:rsidRPr="002841D8">
      <w:rPr>
        <w:noProof/>
        <w:color w:val="365F91" w:themeColor="accent1" w:themeShade="BF"/>
        <w:lang w:eastAsia="en-GB"/>
      </w:rPr>
      <w:t xml:space="preserve">                        </w:t>
    </w:r>
    <w:r w:rsidR="00F126BC" w:rsidRPr="002841D8">
      <w:rPr>
        <w:rFonts w:ascii="Comic Sans MS" w:hAnsi="Comic Sans MS"/>
        <w:noProof/>
        <w:color w:val="365F91" w:themeColor="accent1" w:themeShade="BF"/>
        <w:sz w:val="36"/>
        <w:szCs w:val="36"/>
        <w:lang w:eastAsia="en-GB"/>
      </w:rPr>
      <w:t xml:space="preserve"> </w:t>
    </w:r>
    <w:r w:rsidRPr="002841D8">
      <w:rPr>
        <w:rFonts w:ascii="Comic Sans MS" w:hAnsi="Comic Sans MS"/>
        <w:noProof/>
        <w:color w:val="365F91" w:themeColor="accent1" w:themeShade="BF"/>
        <w:sz w:val="36"/>
        <w:szCs w:val="36"/>
        <w:lang w:eastAsia="en-GB"/>
      </w:rPr>
      <w:t>Budding Conversations</w:t>
    </w:r>
  </w:p>
  <w:p w14:paraId="786AFAB6" w14:textId="77777777" w:rsidR="00571868" w:rsidRDefault="003B5941" w:rsidP="005A1047">
    <w:pPr>
      <w:rPr>
        <w:rFonts w:ascii="Comic Sans MS" w:hAnsi="Comic Sans MS"/>
        <w:sz w:val="32"/>
        <w:szCs w:val="32"/>
      </w:rPr>
    </w:pPr>
    <w:r>
      <w:rPr>
        <w:rFonts w:ascii="Comic Sans MS" w:hAnsi="Comic Sans MS"/>
        <w:sz w:val="32"/>
        <w:szCs w:val="32"/>
      </w:rPr>
      <w:t xml:space="preserve"> </w:t>
    </w:r>
  </w:p>
  <w:p w14:paraId="3DAACED2" w14:textId="2808E5F7" w:rsidR="003B5941" w:rsidRPr="005A1047" w:rsidRDefault="00DF0140" w:rsidP="005A1047">
    <w:pPr>
      <w:rPr>
        <w:rFonts w:ascii="Comic Sans MS" w:hAnsi="Comic Sans MS"/>
        <w:sz w:val="32"/>
        <w:szCs w:val="32"/>
      </w:rPr>
    </w:pPr>
    <w:r>
      <w:rPr>
        <w:rFonts w:ascii="Comic Sans MS" w:hAnsi="Comic Sans MS"/>
        <w:sz w:val="32"/>
        <w:szCs w:val="32"/>
      </w:rPr>
      <w:t>Budding Conversations Coaching</w:t>
    </w:r>
    <w:r w:rsidR="00571868">
      <w:rPr>
        <w:rFonts w:ascii="Comic Sans MS" w:hAnsi="Comic Sans MS"/>
        <w:sz w:val="32"/>
        <w:szCs w:val="32"/>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609"/>
    <w:multiLevelType w:val="multilevel"/>
    <w:tmpl w:val="228A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97FE0"/>
    <w:multiLevelType w:val="multilevel"/>
    <w:tmpl w:val="113A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0B4F"/>
    <w:multiLevelType w:val="hybridMultilevel"/>
    <w:tmpl w:val="F934D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D58F3"/>
    <w:multiLevelType w:val="hybridMultilevel"/>
    <w:tmpl w:val="339EBE10"/>
    <w:lvl w:ilvl="0" w:tplc="6A1E910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90573"/>
    <w:multiLevelType w:val="multilevel"/>
    <w:tmpl w:val="676C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A442F"/>
    <w:multiLevelType w:val="hybridMultilevel"/>
    <w:tmpl w:val="140C71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218EB"/>
    <w:multiLevelType w:val="hybridMultilevel"/>
    <w:tmpl w:val="4866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F0498"/>
    <w:multiLevelType w:val="hybridMultilevel"/>
    <w:tmpl w:val="CBD41CD0"/>
    <w:lvl w:ilvl="0" w:tplc="6A1E910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30D0E"/>
    <w:multiLevelType w:val="multilevel"/>
    <w:tmpl w:val="17AC7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F5D4E"/>
    <w:multiLevelType w:val="hybridMultilevel"/>
    <w:tmpl w:val="D856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62654"/>
    <w:multiLevelType w:val="multilevel"/>
    <w:tmpl w:val="1B02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1C3332"/>
    <w:multiLevelType w:val="hybridMultilevel"/>
    <w:tmpl w:val="DEBC635C"/>
    <w:lvl w:ilvl="0" w:tplc="40CC34E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E3F96"/>
    <w:multiLevelType w:val="hybridMultilevel"/>
    <w:tmpl w:val="B8B0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F12A6"/>
    <w:multiLevelType w:val="multilevel"/>
    <w:tmpl w:val="4A5E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E46826"/>
    <w:multiLevelType w:val="multilevel"/>
    <w:tmpl w:val="8510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B93F46"/>
    <w:multiLevelType w:val="multilevel"/>
    <w:tmpl w:val="2258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45AF1"/>
    <w:multiLevelType w:val="hybridMultilevel"/>
    <w:tmpl w:val="19567638"/>
    <w:lvl w:ilvl="0" w:tplc="DF4C111A">
      <w:start w:val="1"/>
      <w:numFmt w:val="decimal"/>
      <w:lvlText w:val="%1."/>
      <w:lvlJc w:val="left"/>
      <w:pPr>
        <w:tabs>
          <w:tab w:val="num" w:pos="720"/>
        </w:tabs>
        <w:ind w:left="720" w:hanging="360"/>
      </w:pPr>
    </w:lvl>
    <w:lvl w:ilvl="1" w:tplc="83548CE0" w:tentative="1">
      <w:start w:val="1"/>
      <w:numFmt w:val="decimal"/>
      <w:lvlText w:val="%2."/>
      <w:lvlJc w:val="left"/>
      <w:pPr>
        <w:tabs>
          <w:tab w:val="num" w:pos="1440"/>
        </w:tabs>
        <w:ind w:left="1440" w:hanging="360"/>
      </w:pPr>
    </w:lvl>
    <w:lvl w:ilvl="2" w:tplc="06E4DD30" w:tentative="1">
      <w:start w:val="1"/>
      <w:numFmt w:val="decimal"/>
      <w:lvlText w:val="%3."/>
      <w:lvlJc w:val="left"/>
      <w:pPr>
        <w:tabs>
          <w:tab w:val="num" w:pos="2160"/>
        </w:tabs>
        <w:ind w:left="2160" w:hanging="360"/>
      </w:pPr>
    </w:lvl>
    <w:lvl w:ilvl="3" w:tplc="1530296C" w:tentative="1">
      <w:start w:val="1"/>
      <w:numFmt w:val="decimal"/>
      <w:lvlText w:val="%4."/>
      <w:lvlJc w:val="left"/>
      <w:pPr>
        <w:tabs>
          <w:tab w:val="num" w:pos="2880"/>
        </w:tabs>
        <w:ind w:left="2880" w:hanging="360"/>
      </w:pPr>
    </w:lvl>
    <w:lvl w:ilvl="4" w:tplc="6728FF88" w:tentative="1">
      <w:start w:val="1"/>
      <w:numFmt w:val="decimal"/>
      <w:lvlText w:val="%5."/>
      <w:lvlJc w:val="left"/>
      <w:pPr>
        <w:tabs>
          <w:tab w:val="num" w:pos="3600"/>
        </w:tabs>
        <w:ind w:left="3600" w:hanging="360"/>
      </w:pPr>
    </w:lvl>
    <w:lvl w:ilvl="5" w:tplc="CB040320" w:tentative="1">
      <w:start w:val="1"/>
      <w:numFmt w:val="decimal"/>
      <w:lvlText w:val="%6."/>
      <w:lvlJc w:val="left"/>
      <w:pPr>
        <w:tabs>
          <w:tab w:val="num" w:pos="4320"/>
        </w:tabs>
        <w:ind w:left="4320" w:hanging="360"/>
      </w:pPr>
    </w:lvl>
    <w:lvl w:ilvl="6" w:tplc="49129018" w:tentative="1">
      <w:start w:val="1"/>
      <w:numFmt w:val="decimal"/>
      <w:lvlText w:val="%7."/>
      <w:lvlJc w:val="left"/>
      <w:pPr>
        <w:tabs>
          <w:tab w:val="num" w:pos="5040"/>
        </w:tabs>
        <w:ind w:left="5040" w:hanging="360"/>
      </w:pPr>
    </w:lvl>
    <w:lvl w:ilvl="7" w:tplc="922E5878" w:tentative="1">
      <w:start w:val="1"/>
      <w:numFmt w:val="decimal"/>
      <w:lvlText w:val="%8."/>
      <w:lvlJc w:val="left"/>
      <w:pPr>
        <w:tabs>
          <w:tab w:val="num" w:pos="5760"/>
        </w:tabs>
        <w:ind w:left="5760" w:hanging="360"/>
      </w:pPr>
    </w:lvl>
    <w:lvl w:ilvl="8" w:tplc="570E3206" w:tentative="1">
      <w:start w:val="1"/>
      <w:numFmt w:val="decimal"/>
      <w:lvlText w:val="%9."/>
      <w:lvlJc w:val="left"/>
      <w:pPr>
        <w:tabs>
          <w:tab w:val="num" w:pos="6480"/>
        </w:tabs>
        <w:ind w:left="6480" w:hanging="360"/>
      </w:pPr>
    </w:lvl>
  </w:abstractNum>
  <w:abstractNum w:abstractNumId="17" w15:restartNumberingAfterBreak="0">
    <w:nsid w:val="79AE4B05"/>
    <w:multiLevelType w:val="hybridMultilevel"/>
    <w:tmpl w:val="784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564095">
    <w:abstractNumId w:val="5"/>
  </w:num>
  <w:num w:numId="2" w16cid:durableId="1852065061">
    <w:abstractNumId w:val="17"/>
  </w:num>
  <w:num w:numId="3" w16cid:durableId="88551313">
    <w:abstractNumId w:val="12"/>
  </w:num>
  <w:num w:numId="4" w16cid:durableId="670832498">
    <w:abstractNumId w:val="9"/>
  </w:num>
  <w:num w:numId="5" w16cid:durableId="1847204684">
    <w:abstractNumId w:val="2"/>
  </w:num>
  <w:num w:numId="6" w16cid:durableId="1783039236">
    <w:abstractNumId w:val="11"/>
  </w:num>
  <w:num w:numId="7" w16cid:durableId="796024665">
    <w:abstractNumId w:val="7"/>
  </w:num>
  <w:num w:numId="8" w16cid:durableId="616909819">
    <w:abstractNumId w:val="3"/>
  </w:num>
  <w:num w:numId="9" w16cid:durableId="1365785364">
    <w:abstractNumId w:val="16"/>
  </w:num>
  <w:num w:numId="10" w16cid:durableId="481775642">
    <w:abstractNumId w:val="6"/>
  </w:num>
  <w:num w:numId="11" w16cid:durableId="17241296">
    <w:abstractNumId w:val="14"/>
  </w:num>
  <w:num w:numId="12" w16cid:durableId="614872344">
    <w:abstractNumId w:val="1"/>
  </w:num>
  <w:num w:numId="13" w16cid:durableId="584533397">
    <w:abstractNumId w:val="8"/>
  </w:num>
  <w:num w:numId="14" w16cid:durableId="606424820">
    <w:abstractNumId w:val="0"/>
  </w:num>
  <w:num w:numId="15" w16cid:durableId="1003973801">
    <w:abstractNumId w:val="10"/>
  </w:num>
  <w:num w:numId="16" w16cid:durableId="1699426561">
    <w:abstractNumId w:val="15"/>
  </w:num>
  <w:num w:numId="17" w16cid:durableId="536116070">
    <w:abstractNumId w:val="4"/>
  </w:num>
  <w:num w:numId="18" w16cid:durableId="1090928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99"/>
    <w:rsid w:val="000033E7"/>
    <w:rsid w:val="00011837"/>
    <w:rsid w:val="00017123"/>
    <w:rsid w:val="0003143A"/>
    <w:rsid w:val="00032280"/>
    <w:rsid w:val="0003276B"/>
    <w:rsid w:val="00035EA0"/>
    <w:rsid w:val="00037537"/>
    <w:rsid w:val="000512B2"/>
    <w:rsid w:val="00052CCC"/>
    <w:rsid w:val="0006104C"/>
    <w:rsid w:val="0006310B"/>
    <w:rsid w:val="00065A23"/>
    <w:rsid w:val="000709C3"/>
    <w:rsid w:val="0009414C"/>
    <w:rsid w:val="0009418E"/>
    <w:rsid w:val="0009486F"/>
    <w:rsid w:val="000970AE"/>
    <w:rsid w:val="000A16C4"/>
    <w:rsid w:val="000A323C"/>
    <w:rsid w:val="000A3594"/>
    <w:rsid w:val="000A6140"/>
    <w:rsid w:val="000B5FA4"/>
    <w:rsid w:val="000C34C0"/>
    <w:rsid w:val="000C4EC2"/>
    <w:rsid w:val="000C7AE3"/>
    <w:rsid w:val="000D1DD6"/>
    <w:rsid w:val="000E0D00"/>
    <w:rsid w:val="000E7478"/>
    <w:rsid w:val="001055E0"/>
    <w:rsid w:val="00110682"/>
    <w:rsid w:val="00110ABA"/>
    <w:rsid w:val="00113983"/>
    <w:rsid w:val="001147AC"/>
    <w:rsid w:val="00114F3B"/>
    <w:rsid w:val="00115C64"/>
    <w:rsid w:val="00135541"/>
    <w:rsid w:val="00140B87"/>
    <w:rsid w:val="00140DC2"/>
    <w:rsid w:val="00143AEA"/>
    <w:rsid w:val="00173C03"/>
    <w:rsid w:val="001814B6"/>
    <w:rsid w:val="001878D7"/>
    <w:rsid w:val="00191250"/>
    <w:rsid w:val="00191FDE"/>
    <w:rsid w:val="001A1389"/>
    <w:rsid w:val="001A3D88"/>
    <w:rsid w:val="001A4FFC"/>
    <w:rsid w:val="001A7657"/>
    <w:rsid w:val="001B297B"/>
    <w:rsid w:val="001B389A"/>
    <w:rsid w:val="001C1246"/>
    <w:rsid w:val="001C4436"/>
    <w:rsid w:val="001D262F"/>
    <w:rsid w:val="001E142D"/>
    <w:rsid w:val="001E4145"/>
    <w:rsid w:val="00204562"/>
    <w:rsid w:val="002054BB"/>
    <w:rsid w:val="002066AB"/>
    <w:rsid w:val="00220400"/>
    <w:rsid w:val="00231280"/>
    <w:rsid w:val="00231B0D"/>
    <w:rsid w:val="00233E23"/>
    <w:rsid w:val="00242D84"/>
    <w:rsid w:val="00243393"/>
    <w:rsid w:val="00245BA0"/>
    <w:rsid w:val="002574E2"/>
    <w:rsid w:val="002811CE"/>
    <w:rsid w:val="0028403C"/>
    <w:rsid w:val="002841D8"/>
    <w:rsid w:val="002949F5"/>
    <w:rsid w:val="002A798E"/>
    <w:rsid w:val="002B445E"/>
    <w:rsid w:val="002B478D"/>
    <w:rsid w:val="002C2BCD"/>
    <w:rsid w:val="002C4290"/>
    <w:rsid w:val="002C4381"/>
    <w:rsid w:val="002C6BE8"/>
    <w:rsid w:val="002D04CB"/>
    <w:rsid w:val="002D25DD"/>
    <w:rsid w:val="002E16B1"/>
    <w:rsid w:val="002E22FF"/>
    <w:rsid w:val="002E5FDB"/>
    <w:rsid w:val="002E76F9"/>
    <w:rsid w:val="00301C80"/>
    <w:rsid w:val="003029B5"/>
    <w:rsid w:val="0030530C"/>
    <w:rsid w:val="003056C3"/>
    <w:rsid w:val="00307614"/>
    <w:rsid w:val="0032489F"/>
    <w:rsid w:val="003413DF"/>
    <w:rsid w:val="0034192C"/>
    <w:rsid w:val="00344DD3"/>
    <w:rsid w:val="0035307F"/>
    <w:rsid w:val="003552C9"/>
    <w:rsid w:val="00366156"/>
    <w:rsid w:val="0037196D"/>
    <w:rsid w:val="00377216"/>
    <w:rsid w:val="003871AD"/>
    <w:rsid w:val="00391DDB"/>
    <w:rsid w:val="00393837"/>
    <w:rsid w:val="00393D3E"/>
    <w:rsid w:val="003A06E7"/>
    <w:rsid w:val="003A6E87"/>
    <w:rsid w:val="003A7834"/>
    <w:rsid w:val="003B5941"/>
    <w:rsid w:val="003B74D7"/>
    <w:rsid w:val="003F409F"/>
    <w:rsid w:val="003F58FD"/>
    <w:rsid w:val="00400A91"/>
    <w:rsid w:val="00404D5C"/>
    <w:rsid w:val="00411E6E"/>
    <w:rsid w:val="00414E2B"/>
    <w:rsid w:val="0041524F"/>
    <w:rsid w:val="00416600"/>
    <w:rsid w:val="0042254D"/>
    <w:rsid w:val="00427A7E"/>
    <w:rsid w:val="00433AD0"/>
    <w:rsid w:val="00435FAC"/>
    <w:rsid w:val="0044723F"/>
    <w:rsid w:val="00447404"/>
    <w:rsid w:val="004504D1"/>
    <w:rsid w:val="00450C46"/>
    <w:rsid w:val="00451326"/>
    <w:rsid w:val="00452B0D"/>
    <w:rsid w:val="0045423C"/>
    <w:rsid w:val="00455686"/>
    <w:rsid w:val="00456A31"/>
    <w:rsid w:val="0046214C"/>
    <w:rsid w:val="004628D4"/>
    <w:rsid w:val="00467A76"/>
    <w:rsid w:val="00470E62"/>
    <w:rsid w:val="00472F47"/>
    <w:rsid w:val="00482EE2"/>
    <w:rsid w:val="0048720A"/>
    <w:rsid w:val="00494658"/>
    <w:rsid w:val="004A57E2"/>
    <w:rsid w:val="004A66B5"/>
    <w:rsid w:val="004B2157"/>
    <w:rsid w:val="004B25F0"/>
    <w:rsid w:val="004C3AC7"/>
    <w:rsid w:val="004C4BCB"/>
    <w:rsid w:val="004C4C29"/>
    <w:rsid w:val="004D1EC1"/>
    <w:rsid w:val="004D2CCD"/>
    <w:rsid w:val="004D6F5E"/>
    <w:rsid w:val="004E1A2A"/>
    <w:rsid w:val="004E3047"/>
    <w:rsid w:val="004E430B"/>
    <w:rsid w:val="004F64EA"/>
    <w:rsid w:val="005004E4"/>
    <w:rsid w:val="00500A8D"/>
    <w:rsid w:val="00501337"/>
    <w:rsid w:val="00504E0D"/>
    <w:rsid w:val="005103BA"/>
    <w:rsid w:val="005117EE"/>
    <w:rsid w:val="00514F95"/>
    <w:rsid w:val="005379FB"/>
    <w:rsid w:val="005563C1"/>
    <w:rsid w:val="00557819"/>
    <w:rsid w:val="005602C1"/>
    <w:rsid w:val="0056336B"/>
    <w:rsid w:val="00571868"/>
    <w:rsid w:val="005841CB"/>
    <w:rsid w:val="00585974"/>
    <w:rsid w:val="00590B87"/>
    <w:rsid w:val="005A0AF0"/>
    <w:rsid w:val="005A1047"/>
    <w:rsid w:val="005A1D5B"/>
    <w:rsid w:val="005B58A4"/>
    <w:rsid w:val="005C6121"/>
    <w:rsid w:val="005C6139"/>
    <w:rsid w:val="005C7552"/>
    <w:rsid w:val="005D18FA"/>
    <w:rsid w:val="005D1BE0"/>
    <w:rsid w:val="005E5753"/>
    <w:rsid w:val="005F5A82"/>
    <w:rsid w:val="00601B97"/>
    <w:rsid w:val="00624267"/>
    <w:rsid w:val="0062454A"/>
    <w:rsid w:val="0062700C"/>
    <w:rsid w:val="00635209"/>
    <w:rsid w:val="00636D76"/>
    <w:rsid w:val="00642950"/>
    <w:rsid w:val="00643C0D"/>
    <w:rsid w:val="00644D42"/>
    <w:rsid w:val="00654901"/>
    <w:rsid w:val="00662996"/>
    <w:rsid w:val="00670803"/>
    <w:rsid w:val="00671F05"/>
    <w:rsid w:val="006775BC"/>
    <w:rsid w:val="00693617"/>
    <w:rsid w:val="006960F0"/>
    <w:rsid w:val="006A0BD6"/>
    <w:rsid w:val="006B72A5"/>
    <w:rsid w:val="006C03C4"/>
    <w:rsid w:val="006C4074"/>
    <w:rsid w:val="006D2FAD"/>
    <w:rsid w:val="006D581F"/>
    <w:rsid w:val="00702F9F"/>
    <w:rsid w:val="00705A31"/>
    <w:rsid w:val="00706718"/>
    <w:rsid w:val="007223E1"/>
    <w:rsid w:val="00724D94"/>
    <w:rsid w:val="00732F02"/>
    <w:rsid w:val="007507ED"/>
    <w:rsid w:val="00753117"/>
    <w:rsid w:val="00753F8A"/>
    <w:rsid w:val="007761A0"/>
    <w:rsid w:val="007906E2"/>
    <w:rsid w:val="0079099E"/>
    <w:rsid w:val="00791146"/>
    <w:rsid w:val="007929AA"/>
    <w:rsid w:val="0079544D"/>
    <w:rsid w:val="007974FA"/>
    <w:rsid w:val="007A45E3"/>
    <w:rsid w:val="007B2EC4"/>
    <w:rsid w:val="007C4AAE"/>
    <w:rsid w:val="007C4D39"/>
    <w:rsid w:val="007E33D0"/>
    <w:rsid w:val="007E5296"/>
    <w:rsid w:val="007E76D1"/>
    <w:rsid w:val="007F1344"/>
    <w:rsid w:val="00803BC8"/>
    <w:rsid w:val="00810AB4"/>
    <w:rsid w:val="00811896"/>
    <w:rsid w:val="00815295"/>
    <w:rsid w:val="00816740"/>
    <w:rsid w:val="0082117E"/>
    <w:rsid w:val="008251CD"/>
    <w:rsid w:val="008262AD"/>
    <w:rsid w:val="00832B6C"/>
    <w:rsid w:val="0084456E"/>
    <w:rsid w:val="00847D81"/>
    <w:rsid w:val="00850ABC"/>
    <w:rsid w:val="00852321"/>
    <w:rsid w:val="00853229"/>
    <w:rsid w:val="00862702"/>
    <w:rsid w:val="00863622"/>
    <w:rsid w:val="0087063F"/>
    <w:rsid w:val="00891A70"/>
    <w:rsid w:val="00893B82"/>
    <w:rsid w:val="008A231E"/>
    <w:rsid w:val="008A3598"/>
    <w:rsid w:val="008A54FC"/>
    <w:rsid w:val="008A5E9D"/>
    <w:rsid w:val="008C12A0"/>
    <w:rsid w:val="008C44D8"/>
    <w:rsid w:val="008D0389"/>
    <w:rsid w:val="008D65CA"/>
    <w:rsid w:val="008E1464"/>
    <w:rsid w:val="008E28FC"/>
    <w:rsid w:val="008E3A92"/>
    <w:rsid w:val="008F4109"/>
    <w:rsid w:val="008F63BB"/>
    <w:rsid w:val="008F6A00"/>
    <w:rsid w:val="008F6DE8"/>
    <w:rsid w:val="00905941"/>
    <w:rsid w:val="00905B98"/>
    <w:rsid w:val="00910E83"/>
    <w:rsid w:val="009123B4"/>
    <w:rsid w:val="00912C2F"/>
    <w:rsid w:val="00917C54"/>
    <w:rsid w:val="00922E69"/>
    <w:rsid w:val="00925656"/>
    <w:rsid w:val="00944ECE"/>
    <w:rsid w:val="009505B6"/>
    <w:rsid w:val="00953260"/>
    <w:rsid w:val="00954363"/>
    <w:rsid w:val="00962EBE"/>
    <w:rsid w:val="00967927"/>
    <w:rsid w:val="00971EA2"/>
    <w:rsid w:val="00986EBC"/>
    <w:rsid w:val="009A67C1"/>
    <w:rsid w:val="009A7711"/>
    <w:rsid w:val="009B51A6"/>
    <w:rsid w:val="009D3C3A"/>
    <w:rsid w:val="009D5BF0"/>
    <w:rsid w:val="009D7C52"/>
    <w:rsid w:val="009F3498"/>
    <w:rsid w:val="00A00766"/>
    <w:rsid w:val="00A012A8"/>
    <w:rsid w:val="00A07252"/>
    <w:rsid w:val="00A11F50"/>
    <w:rsid w:val="00A1798E"/>
    <w:rsid w:val="00A317FE"/>
    <w:rsid w:val="00A335E7"/>
    <w:rsid w:val="00A370F4"/>
    <w:rsid w:val="00A41C13"/>
    <w:rsid w:val="00A462D5"/>
    <w:rsid w:val="00A50741"/>
    <w:rsid w:val="00A66ED9"/>
    <w:rsid w:val="00A67B1A"/>
    <w:rsid w:val="00A7135C"/>
    <w:rsid w:val="00A74EB8"/>
    <w:rsid w:val="00A75420"/>
    <w:rsid w:val="00A8227F"/>
    <w:rsid w:val="00A82A36"/>
    <w:rsid w:val="00AA3057"/>
    <w:rsid w:val="00AB5384"/>
    <w:rsid w:val="00AB6E21"/>
    <w:rsid w:val="00AD4CCE"/>
    <w:rsid w:val="00AE1830"/>
    <w:rsid w:val="00AF4A2F"/>
    <w:rsid w:val="00AF5D39"/>
    <w:rsid w:val="00B04B2D"/>
    <w:rsid w:val="00B13CD5"/>
    <w:rsid w:val="00B2064C"/>
    <w:rsid w:val="00B230D1"/>
    <w:rsid w:val="00B2487A"/>
    <w:rsid w:val="00B35468"/>
    <w:rsid w:val="00B41685"/>
    <w:rsid w:val="00B44496"/>
    <w:rsid w:val="00B53354"/>
    <w:rsid w:val="00B539CB"/>
    <w:rsid w:val="00B5486A"/>
    <w:rsid w:val="00B601B5"/>
    <w:rsid w:val="00B61C2A"/>
    <w:rsid w:val="00B761AA"/>
    <w:rsid w:val="00B81141"/>
    <w:rsid w:val="00B93AC4"/>
    <w:rsid w:val="00B94EF3"/>
    <w:rsid w:val="00BB237A"/>
    <w:rsid w:val="00BB4AE0"/>
    <w:rsid w:val="00BB678D"/>
    <w:rsid w:val="00BB752F"/>
    <w:rsid w:val="00BC5F45"/>
    <w:rsid w:val="00BD5E7F"/>
    <w:rsid w:val="00BE1401"/>
    <w:rsid w:val="00BE1C23"/>
    <w:rsid w:val="00BE404A"/>
    <w:rsid w:val="00BF2CC2"/>
    <w:rsid w:val="00BF405C"/>
    <w:rsid w:val="00BF64D2"/>
    <w:rsid w:val="00C1685D"/>
    <w:rsid w:val="00C25249"/>
    <w:rsid w:val="00C31538"/>
    <w:rsid w:val="00C3616E"/>
    <w:rsid w:val="00C42D4A"/>
    <w:rsid w:val="00C453F1"/>
    <w:rsid w:val="00C46BC6"/>
    <w:rsid w:val="00C50794"/>
    <w:rsid w:val="00C530C5"/>
    <w:rsid w:val="00C56859"/>
    <w:rsid w:val="00C57B4E"/>
    <w:rsid w:val="00C60899"/>
    <w:rsid w:val="00C60B86"/>
    <w:rsid w:val="00C66DC0"/>
    <w:rsid w:val="00C83ABA"/>
    <w:rsid w:val="00C83BDF"/>
    <w:rsid w:val="00C96B83"/>
    <w:rsid w:val="00CA08A0"/>
    <w:rsid w:val="00CC4E01"/>
    <w:rsid w:val="00CD0999"/>
    <w:rsid w:val="00CD1D1C"/>
    <w:rsid w:val="00CE5505"/>
    <w:rsid w:val="00CE6A86"/>
    <w:rsid w:val="00CE70BE"/>
    <w:rsid w:val="00CF3E3F"/>
    <w:rsid w:val="00CF6900"/>
    <w:rsid w:val="00D115A8"/>
    <w:rsid w:val="00D119F6"/>
    <w:rsid w:val="00D16DE2"/>
    <w:rsid w:val="00D20DD9"/>
    <w:rsid w:val="00D21B89"/>
    <w:rsid w:val="00D263B5"/>
    <w:rsid w:val="00D36112"/>
    <w:rsid w:val="00D442F4"/>
    <w:rsid w:val="00D57121"/>
    <w:rsid w:val="00D63C5B"/>
    <w:rsid w:val="00D67DE1"/>
    <w:rsid w:val="00D74289"/>
    <w:rsid w:val="00D778D2"/>
    <w:rsid w:val="00D80022"/>
    <w:rsid w:val="00D83690"/>
    <w:rsid w:val="00D85F78"/>
    <w:rsid w:val="00DA5BDC"/>
    <w:rsid w:val="00DB0BBF"/>
    <w:rsid w:val="00DB1681"/>
    <w:rsid w:val="00DB7CF6"/>
    <w:rsid w:val="00DC1DF6"/>
    <w:rsid w:val="00DC795A"/>
    <w:rsid w:val="00DD1E04"/>
    <w:rsid w:val="00DE39FA"/>
    <w:rsid w:val="00DE63AA"/>
    <w:rsid w:val="00DF0140"/>
    <w:rsid w:val="00DF2405"/>
    <w:rsid w:val="00DF269D"/>
    <w:rsid w:val="00DF2CC5"/>
    <w:rsid w:val="00E16A4C"/>
    <w:rsid w:val="00E21AEE"/>
    <w:rsid w:val="00E33B6D"/>
    <w:rsid w:val="00E45D31"/>
    <w:rsid w:val="00E529A5"/>
    <w:rsid w:val="00E70002"/>
    <w:rsid w:val="00E708EA"/>
    <w:rsid w:val="00E72B64"/>
    <w:rsid w:val="00E8018A"/>
    <w:rsid w:val="00E86BE7"/>
    <w:rsid w:val="00E90574"/>
    <w:rsid w:val="00E9083C"/>
    <w:rsid w:val="00E93869"/>
    <w:rsid w:val="00EC01EB"/>
    <w:rsid w:val="00ED2E13"/>
    <w:rsid w:val="00ED45AD"/>
    <w:rsid w:val="00ED476C"/>
    <w:rsid w:val="00EE3B0C"/>
    <w:rsid w:val="00EF1199"/>
    <w:rsid w:val="00EF13D2"/>
    <w:rsid w:val="00EF7473"/>
    <w:rsid w:val="00F01725"/>
    <w:rsid w:val="00F04397"/>
    <w:rsid w:val="00F126BC"/>
    <w:rsid w:val="00F251E1"/>
    <w:rsid w:val="00F25D32"/>
    <w:rsid w:val="00F419FF"/>
    <w:rsid w:val="00F43FEC"/>
    <w:rsid w:val="00F4789B"/>
    <w:rsid w:val="00F521B1"/>
    <w:rsid w:val="00F57A8C"/>
    <w:rsid w:val="00F635CB"/>
    <w:rsid w:val="00F83A5C"/>
    <w:rsid w:val="00F91F68"/>
    <w:rsid w:val="00F92DA9"/>
    <w:rsid w:val="00F93F29"/>
    <w:rsid w:val="00FA6C70"/>
    <w:rsid w:val="00FB3C92"/>
    <w:rsid w:val="00FB7105"/>
    <w:rsid w:val="00FC032D"/>
    <w:rsid w:val="00FD2F19"/>
    <w:rsid w:val="00FD3753"/>
    <w:rsid w:val="00FE4346"/>
    <w:rsid w:val="00FE474E"/>
    <w:rsid w:val="00FF25AB"/>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0144"/>
  <w15:docId w15:val="{288ED137-EC7E-4587-81BB-00A3A540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99"/>
  </w:style>
  <w:style w:type="paragraph" w:styleId="Footer">
    <w:name w:val="footer"/>
    <w:basedOn w:val="Normal"/>
    <w:link w:val="FooterChar"/>
    <w:uiPriority w:val="99"/>
    <w:unhideWhenUsed/>
    <w:rsid w:val="00C6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99"/>
  </w:style>
  <w:style w:type="paragraph" w:styleId="BalloonText">
    <w:name w:val="Balloon Text"/>
    <w:basedOn w:val="Normal"/>
    <w:link w:val="BalloonTextChar"/>
    <w:uiPriority w:val="99"/>
    <w:semiHidden/>
    <w:unhideWhenUsed/>
    <w:rsid w:val="00C6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99"/>
    <w:rPr>
      <w:rFonts w:ascii="Tahoma" w:hAnsi="Tahoma" w:cs="Tahoma"/>
      <w:sz w:val="16"/>
      <w:szCs w:val="16"/>
    </w:rPr>
  </w:style>
  <w:style w:type="character" w:styleId="Hyperlink">
    <w:name w:val="Hyperlink"/>
    <w:basedOn w:val="DefaultParagraphFont"/>
    <w:uiPriority w:val="99"/>
    <w:unhideWhenUsed/>
    <w:rsid w:val="007906E2"/>
    <w:rPr>
      <w:color w:val="0000FF" w:themeColor="hyperlink"/>
      <w:u w:val="single"/>
    </w:rPr>
  </w:style>
  <w:style w:type="table" w:styleId="TableGrid">
    <w:name w:val="Table Grid"/>
    <w:basedOn w:val="TableNormal"/>
    <w:uiPriority w:val="39"/>
    <w:unhideWhenUsed/>
    <w:rsid w:val="00D8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156"/>
    <w:pPr>
      <w:spacing w:after="0" w:line="240" w:lineRule="auto"/>
      <w:ind w:left="720"/>
      <w:contextualSpacing/>
      <w:jc w:val="both"/>
    </w:pPr>
    <w:rPr>
      <w:rFonts w:eastAsia="Times New Roman" w:cs="Times New Roman"/>
      <w:kern w:val="28"/>
      <w:sz w:val="24"/>
      <w:szCs w:val="20"/>
      <w:lang w:val="en-US"/>
    </w:rPr>
  </w:style>
  <w:style w:type="character" w:customStyle="1" w:styleId="csh-markdown">
    <w:name w:val="csh-markdown"/>
    <w:basedOn w:val="DefaultParagraphFont"/>
    <w:rsid w:val="004B25F0"/>
  </w:style>
  <w:style w:type="paragraph" w:styleId="NormalWeb">
    <w:name w:val="Normal (Web)"/>
    <w:basedOn w:val="Normal"/>
    <w:uiPriority w:val="99"/>
    <w:semiHidden/>
    <w:unhideWhenUsed/>
    <w:rsid w:val="00DF01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7823">
      <w:bodyDiv w:val="1"/>
      <w:marLeft w:val="0"/>
      <w:marRight w:val="0"/>
      <w:marTop w:val="0"/>
      <w:marBottom w:val="0"/>
      <w:divBdr>
        <w:top w:val="none" w:sz="0" w:space="0" w:color="auto"/>
        <w:left w:val="none" w:sz="0" w:space="0" w:color="auto"/>
        <w:bottom w:val="none" w:sz="0" w:space="0" w:color="auto"/>
        <w:right w:val="none" w:sz="0" w:space="0" w:color="auto"/>
      </w:divBdr>
    </w:div>
    <w:div w:id="16909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2FE2-2216-4B9E-90D7-C404C7A7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BazLiz</dc:creator>
  <cp:lastModifiedBy>Liz Reeves</cp:lastModifiedBy>
  <cp:revision>2</cp:revision>
  <cp:lastPrinted>2018-02-21T12:09:00Z</cp:lastPrinted>
  <dcterms:created xsi:type="dcterms:W3CDTF">2023-06-07T18:00:00Z</dcterms:created>
  <dcterms:modified xsi:type="dcterms:W3CDTF">2023-06-07T18:00:00Z</dcterms:modified>
</cp:coreProperties>
</file>